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025" w:rsidRPr="00032025" w:rsidRDefault="00032025" w:rsidP="000320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2025">
        <w:rPr>
          <w:rFonts w:ascii="Calibri" w:eastAsia="Times New Roman" w:hAnsi="Calibri" w:cs="Calibri"/>
          <w:color w:val="000000"/>
          <w:sz w:val="24"/>
          <w:szCs w:val="24"/>
        </w:rPr>
        <w:t>THERE IS MAGIC IN MUSIC</w:t>
      </w:r>
    </w:p>
    <w:p w:rsidR="00032025" w:rsidRPr="00032025" w:rsidRDefault="00032025" w:rsidP="000320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2025">
        <w:rPr>
          <w:rFonts w:ascii="Calibri" w:eastAsia="Times New Roman" w:hAnsi="Calibri" w:cs="Calibri"/>
          <w:color w:val="000000"/>
          <w:sz w:val="24"/>
          <w:szCs w:val="24"/>
        </w:rPr>
        <w:t>APRIL 11th, 2024</w:t>
      </w:r>
    </w:p>
    <w:p w:rsidR="00032025" w:rsidRPr="00032025" w:rsidRDefault="00032025" w:rsidP="000320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2025">
        <w:rPr>
          <w:rFonts w:ascii="Calibri" w:eastAsia="Times New Roman" w:hAnsi="Calibri" w:cs="Calibri"/>
          <w:color w:val="000000"/>
          <w:sz w:val="24"/>
          <w:szCs w:val="24"/>
        </w:rPr>
        <w:t>Two concerts: 10am &amp; 12pm</w:t>
      </w:r>
    </w:p>
    <w:p w:rsidR="00032025" w:rsidRPr="00032025" w:rsidRDefault="00032025" w:rsidP="000320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2025">
        <w:rPr>
          <w:rFonts w:ascii="Calibri" w:eastAsia="Times New Roman" w:hAnsi="Calibri" w:cs="Calibri"/>
          <w:color w:val="000000"/>
          <w:sz w:val="24"/>
          <w:szCs w:val="24"/>
        </w:rPr>
        <w:t xml:space="preserve">Center </w:t>
      </w:r>
      <w:proofErr w:type="gramStart"/>
      <w:r w:rsidRPr="00032025">
        <w:rPr>
          <w:rFonts w:ascii="Calibri" w:eastAsia="Times New Roman" w:hAnsi="Calibri" w:cs="Calibri"/>
          <w:color w:val="000000"/>
          <w:sz w:val="24"/>
          <w:szCs w:val="24"/>
        </w:rPr>
        <w:t>For</w:t>
      </w:r>
      <w:proofErr w:type="gramEnd"/>
      <w:r w:rsidRPr="00032025">
        <w:rPr>
          <w:rFonts w:ascii="Calibri" w:eastAsia="Times New Roman" w:hAnsi="Calibri" w:cs="Calibri"/>
          <w:color w:val="000000"/>
          <w:sz w:val="24"/>
          <w:szCs w:val="24"/>
        </w:rPr>
        <w:t xml:space="preserve"> Performing Arts @ Governors State University</w:t>
      </w:r>
    </w:p>
    <w:p w:rsidR="00032025" w:rsidRPr="00032025" w:rsidRDefault="00032025" w:rsidP="000320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2025">
        <w:rPr>
          <w:rFonts w:ascii="Calibri" w:eastAsia="Times New Roman" w:hAnsi="Calibri" w:cs="Calibri"/>
          <w:color w:val="000000"/>
          <w:sz w:val="24"/>
          <w:szCs w:val="24"/>
        </w:rPr>
        <w:t>University Park, IL</w:t>
      </w:r>
    </w:p>
    <w:p w:rsidR="00032025" w:rsidRPr="00032025" w:rsidRDefault="00032025" w:rsidP="000320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2025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 xml:space="preserve">Join IPO for an enchanting orchestral presentation that takes students into a world where music becomes pure magic. Designed to introduce 3rd through 8th-grade audiences to the wonders of the orchestra, </w:t>
      </w:r>
      <w:r w:rsidRPr="00032025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u w:val="single"/>
        </w:rPr>
        <w:t xml:space="preserve">There Is Magic </w:t>
      </w:r>
      <w:proofErr w:type="gramStart"/>
      <w:r w:rsidRPr="00032025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u w:val="single"/>
        </w:rPr>
        <w:t>In</w:t>
      </w:r>
      <w:proofErr w:type="gramEnd"/>
      <w:r w:rsidRPr="00032025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u w:val="single"/>
        </w:rPr>
        <w:t xml:space="preserve"> Music</w:t>
      </w:r>
      <w:r w:rsidRPr="00032025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 xml:space="preserve"> actively engages students in the compositional process, resulting in a unique world premiere crafted during each and every performance.</w:t>
      </w:r>
    </w:p>
    <w:p w:rsidR="00032025" w:rsidRPr="00032025" w:rsidRDefault="00032025" w:rsidP="000320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2025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 xml:space="preserve">Join us as we perform </w:t>
      </w:r>
      <w:proofErr w:type="spellStart"/>
      <w:r w:rsidRPr="00032025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>Bologne</w:t>
      </w:r>
      <w:proofErr w:type="spellEnd"/>
      <w:r w:rsidRPr="00032025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 xml:space="preserve">, Mozart, Haydn and a piece from our 2023/24 Composer-in-Residence, Oswald </w:t>
      </w:r>
      <w:proofErr w:type="spellStart"/>
      <w:r w:rsidRPr="00032025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>Huỳnh</w:t>
      </w:r>
      <w:proofErr w:type="spellEnd"/>
      <w:r w:rsidRPr="00032025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>.</w:t>
      </w:r>
      <w:r w:rsidRPr="00032025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br/>
        <w:t>A great mix of classical favorites along with fresh, new music that will see its World Premiere two days later!</w:t>
      </w:r>
    </w:p>
    <w:p w:rsidR="00032025" w:rsidRPr="00032025" w:rsidRDefault="00032025" w:rsidP="000320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2025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>In addition to the music, there will be a presentation from the stage as well as lobby musician meetings and activities for the students in attendance.</w:t>
      </w:r>
    </w:p>
    <w:p w:rsidR="00032025" w:rsidRPr="00032025" w:rsidRDefault="00032025" w:rsidP="000320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2025">
        <w:rPr>
          <w:rFonts w:ascii="Calibri" w:eastAsia="Times New Roman" w:hAnsi="Calibri" w:cs="Calibri"/>
          <w:color w:val="000000"/>
          <w:sz w:val="24"/>
          <w:szCs w:val="24"/>
        </w:rPr>
        <w:t>Recommended Audience: 3rd Grade through 8th Grade</w:t>
      </w:r>
    </w:p>
    <w:p w:rsidR="00032025" w:rsidRPr="00032025" w:rsidRDefault="00032025" w:rsidP="000320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2025">
        <w:rPr>
          <w:rFonts w:ascii="Calibri" w:eastAsia="Times New Roman" w:hAnsi="Calibri" w:cs="Calibri"/>
          <w:color w:val="000000"/>
          <w:sz w:val="24"/>
          <w:szCs w:val="24"/>
        </w:rPr>
        <w:t>Tickets: $9 per</w:t>
      </w:r>
    </w:p>
    <w:p w:rsidR="00785C4D" w:rsidRDefault="00032025" w:rsidP="00032025">
      <w:r w:rsidRPr="00032025">
        <w:rPr>
          <w:rFonts w:ascii="Calibri" w:eastAsia="Times New Roman" w:hAnsi="Calibri" w:cs="Calibri"/>
          <w:color w:val="000000"/>
          <w:sz w:val="24"/>
          <w:szCs w:val="24"/>
        </w:rPr>
        <w:t>If you have additional questions or need assistance, contact Roosevelt Griffin,</w:t>
      </w:r>
      <w:r w:rsidRPr="00032025">
        <w:rPr>
          <w:rFonts w:ascii="Calibri" w:eastAsia="Times New Roman" w:hAnsi="Calibri" w:cs="Calibri"/>
          <w:color w:val="000000"/>
        </w:rPr>
        <w:t xml:space="preserve"> Director of Education and Community Engagement, by emailing him at education@ipomusic.org.</w:t>
      </w:r>
      <w:bookmarkStart w:id="0" w:name="_GoBack"/>
      <w:bookmarkEnd w:id="0"/>
    </w:p>
    <w:sectPr w:rsidR="00785C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025"/>
    <w:rsid w:val="00032025"/>
    <w:rsid w:val="00532A69"/>
    <w:rsid w:val="007C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F3132D-D979-4B0E-B0B2-D481AA2AA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</dc:creator>
  <cp:keywords/>
  <dc:description/>
  <cp:lastModifiedBy>Karen</cp:lastModifiedBy>
  <cp:revision>1</cp:revision>
  <dcterms:created xsi:type="dcterms:W3CDTF">2024-01-29T19:28:00Z</dcterms:created>
  <dcterms:modified xsi:type="dcterms:W3CDTF">2024-01-29T19:28:00Z</dcterms:modified>
</cp:coreProperties>
</file>